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3E742" w14:textId="77777777" w:rsidR="00E30B14" w:rsidRPr="00DC7887" w:rsidRDefault="00E30B14" w:rsidP="004E209E">
      <w:pPr>
        <w:pStyle w:val="NormalWeb"/>
        <w:bidi/>
        <w:spacing w:before="15" w:beforeAutospacing="0" w:after="15" w:afterAutospacing="0" w:line="240" w:lineRule="atLeast"/>
        <w:ind w:left="15" w:right="15"/>
        <w:jc w:val="center"/>
        <w:rPr>
          <w:rFonts w:ascii="Tahoma" w:hAnsi="Tahoma" w:cs="B Zar"/>
          <w:b/>
          <w:bCs/>
          <w:color w:val="333333"/>
          <w:sz w:val="28"/>
          <w:szCs w:val="28"/>
          <w:lang w:bidi="fa-IR"/>
        </w:rPr>
      </w:pPr>
    </w:p>
    <w:p w14:paraId="720B8B11" w14:textId="77777777" w:rsidR="004E209E" w:rsidRPr="00DC7887" w:rsidRDefault="00F804F6" w:rsidP="00E30B14">
      <w:pPr>
        <w:pStyle w:val="NormalWeb"/>
        <w:bidi/>
        <w:spacing w:before="15" w:beforeAutospacing="0" w:after="15" w:afterAutospacing="0" w:line="240" w:lineRule="atLeast"/>
        <w:ind w:left="15" w:right="15"/>
        <w:jc w:val="center"/>
        <w:rPr>
          <w:rFonts w:ascii="IranNastaliq" w:hAnsi="IranNastaliq" w:cs="B Zar"/>
          <w:b/>
          <w:bCs/>
          <w:color w:val="333333"/>
          <w:sz w:val="52"/>
          <w:szCs w:val="52"/>
          <w:rtl/>
        </w:rPr>
      </w:pPr>
      <w:r w:rsidRPr="00DC7887">
        <w:rPr>
          <w:rFonts w:ascii="IranNastaliq" w:hAnsi="IranNastaliq" w:cs="B Zar"/>
          <w:b/>
          <w:bCs/>
          <w:color w:val="333333"/>
          <w:sz w:val="52"/>
          <w:szCs w:val="52"/>
          <w:rtl/>
        </w:rPr>
        <w:t xml:space="preserve">پیش نویس </w:t>
      </w:r>
      <w:r w:rsidR="004E209E" w:rsidRPr="00DC7887">
        <w:rPr>
          <w:rFonts w:ascii="IranNastaliq" w:hAnsi="IranNastaliq" w:cs="B Zar"/>
          <w:b/>
          <w:bCs/>
          <w:color w:val="333333"/>
          <w:sz w:val="52"/>
          <w:szCs w:val="52"/>
          <w:rtl/>
        </w:rPr>
        <w:t xml:space="preserve">شیوه نامه </w:t>
      </w:r>
      <w:r w:rsidR="00BE30A0" w:rsidRPr="00DC7887">
        <w:rPr>
          <w:rFonts w:ascii="IranNastaliq" w:hAnsi="IranNastaliq" w:cs="B Zar"/>
          <w:b/>
          <w:bCs/>
          <w:color w:val="333333"/>
          <w:sz w:val="52"/>
          <w:szCs w:val="52"/>
          <w:rtl/>
        </w:rPr>
        <w:t>محتوایی</w:t>
      </w:r>
      <w:bookmarkStart w:id="0" w:name="_GoBack"/>
      <w:bookmarkEnd w:id="0"/>
      <w:r w:rsidR="00BE30A0" w:rsidRPr="00DC7887">
        <w:rPr>
          <w:rFonts w:ascii="IranNastaliq" w:hAnsi="IranNastaliq" w:cs="B Zar"/>
          <w:b/>
          <w:bCs/>
          <w:color w:val="333333"/>
          <w:sz w:val="52"/>
          <w:szCs w:val="52"/>
          <w:rtl/>
        </w:rPr>
        <w:t xml:space="preserve"> و نگارشی </w:t>
      </w:r>
      <w:r w:rsidR="004E209E" w:rsidRPr="00DC7887">
        <w:rPr>
          <w:rFonts w:ascii="IranNastaliq" w:hAnsi="IranNastaliq" w:cs="B Zar"/>
          <w:b/>
          <w:bCs/>
          <w:color w:val="333333"/>
          <w:sz w:val="52"/>
          <w:szCs w:val="52"/>
          <w:rtl/>
        </w:rPr>
        <w:t>تدوین گزارش</w:t>
      </w:r>
      <w:r w:rsidR="00BE30A0" w:rsidRPr="00DC7887">
        <w:rPr>
          <w:rFonts w:ascii="IranNastaliq" w:hAnsi="IranNastaliq" w:cs="B Zar"/>
          <w:b/>
          <w:bCs/>
          <w:color w:val="333333"/>
          <w:sz w:val="52"/>
          <w:szCs w:val="52"/>
          <w:rtl/>
        </w:rPr>
        <w:t>ات</w:t>
      </w:r>
      <w:r w:rsidR="004E209E" w:rsidRPr="00DC7887">
        <w:rPr>
          <w:rFonts w:ascii="IranNastaliq" w:hAnsi="IranNastaliq" w:cs="B Zar"/>
          <w:b/>
          <w:bCs/>
          <w:color w:val="333333"/>
          <w:sz w:val="52"/>
          <w:szCs w:val="52"/>
          <w:rtl/>
        </w:rPr>
        <w:t xml:space="preserve"> تحلیلی</w:t>
      </w:r>
    </w:p>
    <w:p w14:paraId="3FE2FEF1" w14:textId="77777777" w:rsidR="004E209E" w:rsidRPr="00DC7887" w:rsidRDefault="004E209E" w:rsidP="004E209E">
      <w:pPr>
        <w:pStyle w:val="NormalWeb"/>
        <w:bidi/>
        <w:spacing w:before="15" w:beforeAutospacing="0" w:after="15" w:afterAutospacing="0" w:line="240" w:lineRule="atLeast"/>
        <w:ind w:left="15" w:right="15"/>
        <w:rPr>
          <w:rFonts w:ascii="Tahoma" w:hAnsi="Tahoma" w:cs="B Zar"/>
          <w:color w:val="333333"/>
          <w:sz w:val="28"/>
          <w:szCs w:val="28"/>
          <w:rtl/>
        </w:rPr>
      </w:pPr>
    </w:p>
    <w:p w14:paraId="7F384F0D" w14:textId="77777777" w:rsidR="002B5C6F" w:rsidRPr="00DC7887" w:rsidRDefault="002B5C6F" w:rsidP="002B5C6F">
      <w:pPr>
        <w:pStyle w:val="NormalWeb"/>
        <w:numPr>
          <w:ilvl w:val="0"/>
          <w:numId w:val="1"/>
        </w:numPr>
        <w:bidi/>
        <w:spacing w:before="15" w:beforeAutospacing="0" w:after="15" w:afterAutospacing="0" w:line="276" w:lineRule="auto"/>
        <w:ind w:right="15"/>
        <w:jc w:val="lowKashida"/>
        <w:rPr>
          <w:rFonts w:ascii="Tahoma" w:hAnsi="Tahoma" w:cs="B Zar"/>
          <w:color w:val="333333"/>
          <w:sz w:val="28"/>
          <w:szCs w:val="28"/>
        </w:rPr>
      </w:pPr>
      <w:r w:rsidRPr="00DC7887">
        <w:rPr>
          <w:rFonts w:ascii="Tahoma" w:hAnsi="Tahoma" w:cs="B Zar" w:hint="cs"/>
          <w:color w:val="333333"/>
          <w:sz w:val="28"/>
          <w:szCs w:val="28"/>
          <w:rtl/>
        </w:rPr>
        <w:t>گزارش تا حد امکان باید بصورت کمی ارائه گردد و حاوی آخرین آمار و و اطلاعات دقیق، صحیح، مستند، معتبر و به روز مربوط موضوع مورد تحلیل با ذکر منبع باشد.</w:t>
      </w:r>
    </w:p>
    <w:p w14:paraId="2E3DA4BB" w14:textId="77777777" w:rsidR="002B5C6F" w:rsidRPr="00DC7887" w:rsidRDefault="002B5C6F" w:rsidP="002B5C6F">
      <w:pPr>
        <w:pStyle w:val="NormalWeb"/>
        <w:numPr>
          <w:ilvl w:val="0"/>
          <w:numId w:val="1"/>
        </w:numPr>
        <w:bidi/>
        <w:spacing w:before="15" w:beforeAutospacing="0" w:after="15" w:afterAutospacing="0" w:line="276" w:lineRule="auto"/>
        <w:ind w:right="15"/>
        <w:jc w:val="lowKashida"/>
        <w:rPr>
          <w:rFonts w:ascii="Tahoma" w:hAnsi="Tahoma" w:cs="B Zar"/>
          <w:color w:val="333333"/>
          <w:sz w:val="28"/>
          <w:szCs w:val="28"/>
        </w:rPr>
      </w:pPr>
      <w:r w:rsidRPr="00DC7887">
        <w:rPr>
          <w:rFonts w:ascii="Tahoma" w:hAnsi="Tahoma" w:cs="B Zar" w:hint="cs"/>
          <w:color w:val="333333"/>
          <w:sz w:val="28"/>
          <w:szCs w:val="28"/>
          <w:rtl/>
        </w:rPr>
        <w:t xml:space="preserve">گزارش بایستی علاوه بر تحلیل وضعیت موجود به ارائه راهکار نیز پرداخته و بسته به موضوع، تصویری واضح از مساله مورد بحث در ایران و جهان در آینده کوتاه، میان و بلند مدت ارائه نماید. </w:t>
      </w:r>
    </w:p>
    <w:p w14:paraId="0DE55FD8" w14:textId="77777777" w:rsidR="005C0E01" w:rsidRPr="00DC7887" w:rsidRDefault="002B5C6F" w:rsidP="002B5C6F">
      <w:pPr>
        <w:pStyle w:val="NormalWeb"/>
        <w:numPr>
          <w:ilvl w:val="0"/>
          <w:numId w:val="1"/>
        </w:numPr>
        <w:bidi/>
        <w:spacing w:before="15" w:beforeAutospacing="0" w:after="15" w:afterAutospacing="0" w:line="276" w:lineRule="auto"/>
        <w:ind w:right="15"/>
        <w:jc w:val="lowKashida"/>
        <w:rPr>
          <w:rFonts w:ascii="Tahoma" w:hAnsi="Tahoma" w:cs="B Zar"/>
          <w:color w:val="333333"/>
          <w:sz w:val="28"/>
          <w:szCs w:val="28"/>
        </w:rPr>
      </w:pPr>
      <w:r w:rsidRPr="00DC7887">
        <w:rPr>
          <w:rFonts w:ascii="Tahoma" w:hAnsi="Tahoma" w:cs="B Zar" w:hint="cs"/>
          <w:color w:val="333333"/>
          <w:sz w:val="28"/>
          <w:szCs w:val="28"/>
          <w:rtl/>
        </w:rPr>
        <w:t>گزارش ترجیحا مبتنی و مستند بر نتایج تحقیقات انجام شده قبلی در موسسه، مراکز استانی، دانشگاهها، سایر موسسات تحقیقاتی داخل و خارج از کشور  باشد</w:t>
      </w:r>
      <w:r w:rsidR="005C0E01" w:rsidRPr="00DC7887">
        <w:rPr>
          <w:rFonts w:ascii="Tahoma" w:hAnsi="Tahoma" w:cs="B Zar" w:hint="cs"/>
          <w:color w:val="333333"/>
          <w:sz w:val="28"/>
          <w:szCs w:val="28"/>
          <w:rtl/>
        </w:rPr>
        <w:t>.</w:t>
      </w:r>
    </w:p>
    <w:p w14:paraId="339AA701" w14:textId="77777777" w:rsidR="002E18FA" w:rsidRPr="00DC7887" w:rsidRDefault="002E18FA" w:rsidP="002E18FA">
      <w:pPr>
        <w:pStyle w:val="NormalWeb"/>
        <w:bidi/>
        <w:spacing w:before="15" w:beforeAutospacing="0" w:after="15" w:afterAutospacing="0" w:line="276" w:lineRule="auto"/>
        <w:ind w:left="375" w:right="15"/>
        <w:jc w:val="lowKashida"/>
        <w:rPr>
          <w:rFonts w:ascii="Tahoma" w:hAnsi="Tahoma" w:cs="B Zar"/>
          <w:color w:val="333333"/>
          <w:sz w:val="28"/>
          <w:szCs w:val="28"/>
        </w:rPr>
      </w:pPr>
    </w:p>
    <w:p w14:paraId="4F059A6B" w14:textId="77777777" w:rsidR="002B5C6F" w:rsidRPr="00DC7887" w:rsidRDefault="005C0E01" w:rsidP="005C0E01">
      <w:pPr>
        <w:pStyle w:val="NormalWeb"/>
        <w:numPr>
          <w:ilvl w:val="0"/>
          <w:numId w:val="1"/>
        </w:numPr>
        <w:bidi/>
        <w:spacing w:before="15" w:beforeAutospacing="0" w:after="15" w:afterAutospacing="0" w:line="276" w:lineRule="auto"/>
        <w:ind w:right="15"/>
        <w:jc w:val="lowKashida"/>
        <w:rPr>
          <w:rFonts w:ascii="Tahoma" w:hAnsi="Tahoma" w:cs="B Zar"/>
          <w:color w:val="333333"/>
          <w:sz w:val="28"/>
          <w:szCs w:val="28"/>
          <w:rtl/>
        </w:rPr>
      </w:pPr>
      <w:r w:rsidRPr="00DC7887">
        <w:rPr>
          <w:rFonts w:ascii="Tahoma" w:hAnsi="Tahoma" w:cs="B Zar" w:hint="cs"/>
          <w:color w:val="333333"/>
          <w:sz w:val="28"/>
          <w:szCs w:val="28"/>
          <w:rtl/>
        </w:rPr>
        <w:t xml:space="preserve">گزارش ترجیحا تحقیقات و مطالعات انجام شده قبلی در موضوع مورد بحث را </w:t>
      </w:r>
      <w:r w:rsidR="002B5C6F" w:rsidRPr="00DC7887">
        <w:rPr>
          <w:rFonts w:ascii="Tahoma" w:hAnsi="Tahoma" w:cs="B Zar" w:hint="cs"/>
          <w:color w:val="333333"/>
          <w:sz w:val="28"/>
          <w:szCs w:val="28"/>
          <w:rtl/>
        </w:rPr>
        <w:t xml:space="preserve">جمع بندی و تحلیل </w:t>
      </w:r>
      <w:r w:rsidRPr="00DC7887">
        <w:rPr>
          <w:rFonts w:ascii="Tahoma" w:hAnsi="Tahoma" w:cs="B Zar" w:hint="cs"/>
          <w:color w:val="333333"/>
          <w:sz w:val="28"/>
          <w:szCs w:val="28"/>
          <w:rtl/>
        </w:rPr>
        <w:t xml:space="preserve"> نموده </w:t>
      </w:r>
      <w:r w:rsidR="002B5C6F" w:rsidRPr="00DC7887">
        <w:rPr>
          <w:rFonts w:ascii="Tahoma" w:hAnsi="Tahoma" w:cs="B Zar" w:hint="cs"/>
          <w:color w:val="333333"/>
          <w:sz w:val="28"/>
          <w:szCs w:val="28"/>
          <w:rtl/>
        </w:rPr>
        <w:t xml:space="preserve">و پیشنهاداتی برای تحقیقات جدید در موضوع مورد تحلیل ارائه نماید. </w:t>
      </w:r>
    </w:p>
    <w:p w14:paraId="2501D889" w14:textId="77777777" w:rsidR="00BE30A0" w:rsidRPr="00DC7887" w:rsidRDefault="005C0E01" w:rsidP="002E18FA">
      <w:pPr>
        <w:pStyle w:val="NormalWeb"/>
        <w:numPr>
          <w:ilvl w:val="0"/>
          <w:numId w:val="1"/>
        </w:numPr>
        <w:bidi/>
        <w:spacing w:before="15" w:beforeAutospacing="0" w:after="15" w:afterAutospacing="0" w:line="276" w:lineRule="auto"/>
        <w:ind w:right="15"/>
        <w:jc w:val="lowKashida"/>
        <w:rPr>
          <w:rFonts w:ascii="Tahoma" w:hAnsi="Tahoma" w:cs="B Zar"/>
          <w:color w:val="333333"/>
          <w:sz w:val="28"/>
          <w:szCs w:val="28"/>
        </w:rPr>
      </w:pPr>
      <w:r w:rsidRPr="00DC7887">
        <w:rPr>
          <w:rFonts w:ascii="Tahoma" w:hAnsi="Tahoma" w:cs="B Zar" w:hint="cs"/>
          <w:color w:val="333333"/>
          <w:sz w:val="28"/>
          <w:szCs w:val="28"/>
          <w:rtl/>
        </w:rPr>
        <w:t>در ابتدای گزارش تحلیلی حتماً یک</w:t>
      </w:r>
      <w:r w:rsidRPr="00DC7887">
        <w:rPr>
          <w:rFonts w:ascii="Tahoma" w:hAnsi="Tahoma" w:cs="B Zar" w:hint="cs"/>
          <w:color w:val="333333"/>
          <w:sz w:val="28"/>
          <w:szCs w:val="28"/>
          <w:rtl/>
          <w:lang w:bidi="fa-IR"/>
        </w:rPr>
        <w:t xml:space="preserve"> خلاصه (روکش)</w:t>
      </w:r>
      <w:r w:rsidRPr="00DC7887">
        <w:rPr>
          <w:rFonts w:ascii="Tahoma" w:hAnsi="Tahoma" w:cs="B Zar" w:hint="cs"/>
          <w:color w:val="333333"/>
          <w:sz w:val="28"/>
          <w:szCs w:val="28"/>
          <w:rtl/>
        </w:rPr>
        <w:t xml:space="preserve"> مدیریتی لحاظ شود. فرمت این روکش مدیریتی همانند چکیده مقالات بوده و طوری نگاشته شود که خواننده از روی آن پرسش اصلی و پاسخ تحلیلی آنرا به روشنی و بدون مراجعه به ادامه گزارش دریابد و تنها برای دسترسی جزییات و اطلاعات بیشتر نیاز به مطالعه گزارش کامل باشد. حداکثر تعداد کلمات این بخش 500 کلمه باشد.</w:t>
      </w:r>
    </w:p>
    <w:p w14:paraId="52DCB531" w14:textId="057B4B8A" w:rsidR="004E209E" w:rsidRPr="00DC7887" w:rsidRDefault="004E209E" w:rsidP="003468C0">
      <w:pPr>
        <w:pStyle w:val="NormalWeb"/>
        <w:numPr>
          <w:ilvl w:val="0"/>
          <w:numId w:val="1"/>
        </w:numPr>
        <w:bidi/>
        <w:spacing w:before="15" w:beforeAutospacing="0" w:after="15" w:afterAutospacing="0" w:line="276" w:lineRule="auto"/>
        <w:ind w:right="15"/>
        <w:jc w:val="lowKashida"/>
        <w:rPr>
          <w:rFonts w:ascii="Tahoma" w:hAnsi="Tahoma" w:cs="B Zar"/>
          <w:color w:val="333333"/>
          <w:sz w:val="28"/>
          <w:szCs w:val="28"/>
          <w:rtl/>
        </w:rPr>
      </w:pPr>
      <w:r w:rsidRPr="00DC7887">
        <w:rPr>
          <w:rFonts w:ascii="Tahoma" w:hAnsi="Tahoma" w:cs="B Zar" w:hint="cs"/>
          <w:color w:val="333333"/>
          <w:sz w:val="28"/>
          <w:szCs w:val="28"/>
          <w:rtl/>
        </w:rPr>
        <w:t xml:space="preserve">نگارش گزارش تحلیلی </w:t>
      </w:r>
      <w:r w:rsidRPr="00DC7887">
        <w:rPr>
          <w:rFonts w:ascii="Tahoma" w:hAnsi="Tahoma" w:cs="B Zar"/>
          <w:color w:val="333333"/>
          <w:sz w:val="28"/>
          <w:szCs w:val="28"/>
          <w:rtl/>
        </w:rPr>
        <w:t xml:space="preserve">در محیط </w:t>
      </w:r>
      <w:r w:rsidRPr="00DC7887">
        <w:rPr>
          <w:rFonts w:asciiTheme="majorBidi" w:hAnsiTheme="majorBidi" w:cs="B Zar"/>
          <w:color w:val="333333"/>
        </w:rPr>
        <w:t>word 2010</w:t>
      </w:r>
      <w:r w:rsidRPr="00DC7887">
        <w:rPr>
          <w:rFonts w:ascii="Tahoma" w:hAnsi="Tahoma" w:cs="B Zar"/>
          <w:color w:val="333333"/>
          <w:sz w:val="28"/>
          <w:szCs w:val="28"/>
          <w:rtl/>
        </w:rPr>
        <w:t xml:space="preserve"> و </w:t>
      </w:r>
      <w:r w:rsidR="00882896" w:rsidRPr="00DC7887">
        <w:rPr>
          <w:rFonts w:ascii="Tahoma" w:hAnsi="Tahoma" w:cs="B Zar" w:hint="cs"/>
          <w:color w:val="333333"/>
          <w:sz w:val="28"/>
          <w:szCs w:val="28"/>
          <w:rtl/>
        </w:rPr>
        <w:t>نسخه های</w:t>
      </w:r>
      <w:r w:rsidRPr="00DC7887">
        <w:rPr>
          <w:rFonts w:ascii="Tahoma" w:hAnsi="Tahoma" w:cs="B Zar"/>
          <w:color w:val="333333"/>
          <w:sz w:val="28"/>
          <w:szCs w:val="28"/>
          <w:rtl/>
        </w:rPr>
        <w:t xml:space="preserve"> بالاتر</w:t>
      </w:r>
      <w:r w:rsidRPr="00DC7887">
        <w:rPr>
          <w:rFonts w:ascii="Tahoma" w:hAnsi="Tahoma" w:cs="B Zar" w:hint="cs"/>
          <w:color w:val="333333"/>
          <w:sz w:val="28"/>
          <w:szCs w:val="28"/>
          <w:rtl/>
        </w:rPr>
        <w:t xml:space="preserve">، </w:t>
      </w:r>
      <w:r w:rsidR="00882896" w:rsidRPr="00DC7887">
        <w:rPr>
          <w:rFonts w:ascii="Tahoma" w:hAnsi="Tahoma" w:cs="B Zar"/>
          <w:color w:val="333333"/>
          <w:sz w:val="28"/>
          <w:szCs w:val="28"/>
          <w:rtl/>
        </w:rPr>
        <w:t xml:space="preserve">با </w:t>
      </w:r>
      <w:r w:rsidR="00882896" w:rsidRPr="00DC7887">
        <w:rPr>
          <w:rFonts w:ascii="Tahoma" w:hAnsi="Tahoma" w:cs="B Zar" w:hint="cs"/>
          <w:color w:val="333333"/>
          <w:sz w:val="28"/>
          <w:szCs w:val="28"/>
          <w:rtl/>
        </w:rPr>
        <w:t>فونت</w:t>
      </w:r>
      <w:r w:rsidRPr="00DC7887">
        <w:rPr>
          <w:rFonts w:ascii="Tahoma" w:hAnsi="Tahoma" w:cs="B Zar"/>
          <w:color w:val="333333"/>
          <w:sz w:val="28"/>
          <w:szCs w:val="28"/>
          <w:rtl/>
        </w:rPr>
        <w:t>14</w:t>
      </w:r>
      <w:r w:rsidRPr="00DC7887">
        <w:rPr>
          <w:rFonts w:asciiTheme="majorBidi" w:hAnsiTheme="majorBidi" w:cs="B Zar"/>
          <w:color w:val="333333"/>
        </w:rPr>
        <w:t xml:space="preserve">B </w:t>
      </w:r>
      <w:proofErr w:type="spellStart"/>
      <w:r w:rsidRPr="00DC7887">
        <w:rPr>
          <w:rFonts w:asciiTheme="majorBidi" w:hAnsiTheme="majorBidi" w:cs="B Zar"/>
          <w:color w:val="333333"/>
        </w:rPr>
        <w:t>Zar</w:t>
      </w:r>
      <w:proofErr w:type="spellEnd"/>
      <w:r w:rsidRPr="00DC7887">
        <w:rPr>
          <w:rFonts w:ascii="Tahoma" w:hAnsi="Tahoma" w:cs="B Zar" w:hint="cs"/>
          <w:color w:val="333333"/>
          <w:sz w:val="28"/>
          <w:szCs w:val="28"/>
          <w:rtl/>
        </w:rPr>
        <w:t>،</w:t>
      </w:r>
      <w:r w:rsidRPr="00DC7887">
        <w:rPr>
          <w:rFonts w:ascii="Tahoma" w:hAnsi="Tahoma" w:cs="B Zar"/>
          <w:color w:val="333333"/>
          <w:sz w:val="28"/>
          <w:szCs w:val="28"/>
          <w:rtl/>
        </w:rPr>
        <w:t>حداکثر</w:t>
      </w:r>
      <w:r w:rsidRPr="00DC7887">
        <w:rPr>
          <w:rFonts w:ascii="Tahoma" w:hAnsi="Tahoma" w:cs="B Zar" w:hint="cs"/>
          <w:color w:val="333333"/>
          <w:sz w:val="28"/>
          <w:szCs w:val="28"/>
          <w:rtl/>
        </w:rPr>
        <w:t xml:space="preserve"> </w:t>
      </w:r>
      <w:r w:rsidR="003468C0" w:rsidRPr="00DC7887">
        <w:rPr>
          <w:rFonts w:ascii="Tahoma" w:hAnsi="Tahoma" w:cs="B Zar" w:hint="cs"/>
          <w:color w:val="333333"/>
          <w:sz w:val="28"/>
          <w:szCs w:val="28"/>
          <w:rtl/>
        </w:rPr>
        <w:t>30</w:t>
      </w:r>
      <w:r w:rsidRPr="00DC7887">
        <w:rPr>
          <w:rFonts w:ascii="Tahoma" w:hAnsi="Tahoma" w:cs="B Zar"/>
          <w:color w:val="333333"/>
          <w:sz w:val="28"/>
          <w:szCs w:val="28"/>
          <w:rtl/>
        </w:rPr>
        <w:t xml:space="preserve"> صفحه </w:t>
      </w:r>
      <w:r w:rsidRPr="00DC7887">
        <w:rPr>
          <w:rFonts w:asciiTheme="majorBidi" w:hAnsiTheme="majorBidi" w:cs="B Zar"/>
          <w:color w:val="333333"/>
        </w:rPr>
        <w:t>A4</w:t>
      </w:r>
      <w:r w:rsidRPr="00DC7887">
        <w:rPr>
          <w:rFonts w:ascii="Tahoma" w:hAnsi="Tahoma" w:cs="B Zar" w:hint="cs"/>
          <w:color w:val="333333"/>
          <w:sz w:val="28"/>
          <w:szCs w:val="28"/>
          <w:rtl/>
        </w:rPr>
        <w:t>(با احتساب عکس، جداول، نمودار)،فاصله</w:t>
      </w:r>
      <w:r w:rsidR="00D910F4" w:rsidRPr="00DC7887">
        <w:rPr>
          <w:rFonts w:ascii="Tahoma" w:hAnsi="Tahoma" w:cs="B Zar" w:hint="cs"/>
          <w:color w:val="333333"/>
          <w:sz w:val="28"/>
          <w:szCs w:val="28"/>
          <w:rtl/>
        </w:rPr>
        <w:t xml:space="preserve"> </w:t>
      </w:r>
      <w:r w:rsidRPr="00DC7887">
        <w:rPr>
          <w:rFonts w:ascii="Tahoma" w:hAnsi="Tahoma" w:cs="B Zar" w:hint="cs"/>
          <w:color w:val="333333"/>
          <w:sz w:val="28"/>
          <w:szCs w:val="28"/>
          <w:rtl/>
        </w:rPr>
        <w:t>سطر</w:t>
      </w:r>
      <w:r w:rsidRPr="00DC7887">
        <w:rPr>
          <w:rFonts w:ascii="Tahoma" w:hAnsi="Tahoma" w:cs="B Zar"/>
          <w:color w:val="333333"/>
          <w:sz w:val="28"/>
          <w:szCs w:val="28"/>
          <w:rtl/>
        </w:rPr>
        <w:t xml:space="preserve"> 1 </w:t>
      </w:r>
      <w:r w:rsidRPr="00DC7887">
        <w:rPr>
          <w:rFonts w:ascii="Tahoma" w:hAnsi="Tahoma" w:cs="B Zar" w:hint="cs"/>
          <w:color w:val="333333"/>
          <w:sz w:val="28"/>
          <w:szCs w:val="28"/>
          <w:rtl/>
        </w:rPr>
        <w:t>سانتیمتروحاشیه</w:t>
      </w:r>
      <w:r w:rsidRPr="00DC7887">
        <w:rPr>
          <w:rFonts w:ascii="Tahoma" w:hAnsi="Tahoma" w:cs="B Zar"/>
          <w:color w:val="333333"/>
          <w:sz w:val="28"/>
          <w:szCs w:val="28"/>
          <w:rtl/>
        </w:rPr>
        <w:t xml:space="preserve"> 2 </w:t>
      </w:r>
      <w:r w:rsidRPr="00DC7887">
        <w:rPr>
          <w:rFonts w:ascii="Tahoma" w:hAnsi="Tahoma" w:cs="B Zar" w:hint="cs"/>
          <w:color w:val="333333"/>
          <w:sz w:val="28"/>
          <w:szCs w:val="28"/>
          <w:rtl/>
        </w:rPr>
        <w:t>سانتیمترازطرفین</w:t>
      </w:r>
      <w:r w:rsidR="00D910F4" w:rsidRPr="00DC7887">
        <w:rPr>
          <w:rFonts w:ascii="Tahoma" w:hAnsi="Tahoma" w:cs="B Zar" w:hint="cs"/>
          <w:color w:val="333333"/>
          <w:sz w:val="28"/>
          <w:szCs w:val="28"/>
          <w:rtl/>
        </w:rPr>
        <w:t xml:space="preserve"> </w:t>
      </w:r>
      <w:r w:rsidRPr="00DC7887">
        <w:rPr>
          <w:rFonts w:ascii="Tahoma" w:hAnsi="Tahoma" w:cs="B Zar" w:hint="cs"/>
          <w:color w:val="333333"/>
          <w:sz w:val="28"/>
          <w:szCs w:val="28"/>
          <w:rtl/>
        </w:rPr>
        <w:t>نوشته</w:t>
      </w:r>
      <w:r w:rsidR="00D910F4" w:rsidRPr="00DC7887">
        <w:rPr>
          <w:rFonts w:ascii="Tahoma" w:hAnsi="Tahoma" w:cs="B Zar" w:hint="cs"/>
          <w:color w:val="333333"/>
          <w:sz w:val="28"/>
          <w:szCs w:val="28"/>
          <w:rtl/>
        </w:rPr>
        <w:t xml:space="preserve"> </w:t>
      </w:r>
      <w:r w:rsidRPr="00DC7887">
        <w:rPr>
          <w:rFonts w:ascii="Tahoma" w:hAnsi="Tahoma" w:cs="B Zar" w:hint="cs"/>
          <w:color w:val="333333"/>
          <w:sz w:val="28"/>
          <w:szCs w:val="28"/>
          <w:rtl/>
        </w:rPr>
        <w:t>شود</w:t>
      </w:r>
      <w:r w:rsidRPr="00DC7887">
        <w:rPr>
          <w:rFonts w:ascii="Tahoma" w:hAnsi="Tahoma" w:cs="B Zar"/>
          <w:color w:val="333333"/>
          <w:sz w:val="28"/>
          <w:szCs w:val="28"/>
          <w:rtl/>
        </w:rPr>
        <w:t>.</w:t>
      </w:r>
    </w:p>
    <w:p w14:paraId="78200631" w14:textId="23D3CDA2" w:rsidR="004E209E" w:rsidRPr="00DC7887" w:rsidRDefault="004E209E" w:rsidP="002B5C6F">
      <w:pPr>
        <w:pStyle w:val="NormalWeb"/>
        <w:numPr>
          <w:ilvl w:val="0"/>
          <w:numId w:val="1"/>
        </w:numPr>
        <w:bidi/>
        <w:spacing w:before="15" w:beforeAutospacing="0" w:after="15" w:afterAutospacing="0" w:line="276" w:lineRule="auto"/>
        <w:ind w:right="15"/>
        <w:jc w:val="lowKashida"/>
        <w:rPr>
          <w:rFonts w:ascii="Tahoma" w:hAnsi="Tahoma" w:cs="B Zar"/>
          <w:color w:val="333333"/>
          <w:sz w:val="28"/>
          <w:szCs w:val="28"/>
          <w:rtl/>
        </w:rPr>
      </w:pPr>
      <w:r w:rsidRPr="00DC7887">
        <w:rPr>
          <w:rFonts w:ascii="Tahoma" w:hAnsi="Tahoma" w:cs="B Zar" w:hint="cs"/>
          <w:color w:val="333333"/>
          <w:sz w:val="28"/>
          <w:szCs w:val="28"/>
          <w:rtl/>
        </w:rPr>
        <w:lastRenderedPageBreak/>
        <w:t xml:space="preserve">چنانچه تعداد جداول یا نمودارها </w:t>
      </w:r>
      <w:r w:rsidR="00427C3C" w:rsidRPr="00DC7887">
        <w:rPr>
          <w:rFonts w:ascii="Tahoma" w:hAnsi="Tahoma" w:cs="B Zar" w:hint="cs"/>
          <w:color w:val="333333"/>
          <w:sz w:val="28"/>
          <w:szCs w:val="28"/>
          <w:rtl/>
        </w:rPr>
        <w:t xml:space="preserve">از حداکثر تعدادصفحات بیشتر </w:t>
      </w:r>
      <w:r w:rsidRPr="00DC7887">
        <w:rPr>
          <w:rFonts w:ascii="Tahoma" w:hAnsi="Tahoma" w:cs="B Zar" w:hint="cs"/>
          <w:color w:val="333333"/>
          <w:sz w:val="28"/>
          <w:szCs w:val="28"/>
          <w:rtl/>
        </w:rPr>
        <w:t>باشد</w:t>
      </w:r>
      <w:r w:rsidR="00427C3C" w:rsidRPr="00DC7887">
        <w:rPr>
          <w:rFonts w:ascii="Tahoma" w:hAnsi="Tahoma" w:cs="B Zar" w:hint="cs"/>
          <w:color w:val="333333"/>
          <w:sz w:val="28"/>
          <w:szCs w:val="28"/>
          <w:rtl/>
        </w:rPr>
        <w:t xml:space="preserve"> در قالب پیوست و حداکثر 10 صفحه</w:t>
      </w:r>
      <w:r w:rsidR="00D910F4" w:rsidRPr="00DC7887">
        <w:rPr>
          <w:rFonts w:ascii="Tahoma" w:hAnsi="Tahoma" w:cs="B Zar" w:hint="cs"/>
          <w:color w:val="333333"/>
          <w:sz w:val="28"/>
          <w:szCs w:val="28"/>
          <w:rtl/>
        </w:rPr>
        <w:t xml:space="preserve"> </w:t>
      </w:r>
      <w:r w:rsidR="00427C3C" w:rsidRPr="00DC7887">
        <w:rPr>
          <w:rFonts w:ascii="Tahoma" w:hAnsi="Tahoma" w:cs="B Zar" w:hint="cs"/>
          <w:color w:val="333333"/>
          <w:sz w:val="28"/>
          <w:szCs w:val="28"/>
          <w:rtl/>
        </w:rPr>
        <w:t xml:space="preserve">به </w:t>
      </w:r>
      <w:r w:rsidRPr="00DC7887">
        <w:rPr>
          <w:rFonts w:ascii="Tahoma" w:hAnsi="Tahoma" w:cs="B Zar" w:hint="cs"/>
          <w:color w:val="333333"/>
          <w:sz w:val="28"/>
          <w:szCs w:val="28"/>
          <w:rtl/>
        </w:rPr>
        <w:t xml:space="preserve">پایان گزارش </w:t>
      </w:r>
      <w:r w:rsidR="00427C3C" w:rsidRPr="00DC7887">
        <w:rPr>
          <w:rFonts w:ascii="Tahoma" w:hAnsi="Tahoma" w:cs="B Zar" w:hint="cs"/>
          <w:color w:val="333333"/>
          <w:sz w:val="28"/>
          <w:szCs w:val="28"/>
          <w:rtl/>
        </w:rPr>
        <w:t>منتقل گردد.</w:t>
      </w:r>
      <w:r w:rsidR="00882896" w:rsidRPr="00DC7887">
        <w:rPr>
          <w:rFonts w:ascii="Tahoma" w:hAnsi="Tahoma" w:cs="B Zar" w:hint="cs"/>
          <w:color w:val="333333"/>
          <w:sz w:val="28"/>
          <w:szCs w:val="28"/>
          <w:rtl/>
        </w:rPr>
        <w:t xml:space="preserve"> حتی الامکان سعی شودبجای متن از سایر ابزارهای ارائه اطلاعات همچون گراف، تصویر، نقشه، جدول و... استفاده شود. </w:t>
      </w:r>
    </w:p>
    <w:p w14:paraId="7F9A8D7E" w14:textId="77777777" w:rsidR="00D30D91" w:rsidRPr="00DC7887" w:rsidRDefault="004E209E" w:rsidP="00D30D91">
      <w:pPr>
        <w:pStyle w:val="NormalWeb"/>
        <w:numPr>
          <w:ilvl w:val="0"/>
          <w:numId w:val="1"/>
        </w:numPr>
        <w:bidi/>
        <w:spacing w:before="15" w:beforeAutospacing="0" w:after="15" w:afterAutospacing="0" w:line="276" w:lineRule="auto"/>
        <w:ind w:right="15"/>
        <w:jc w:val="lowKashida"/>
        <w:rPr>
          <w:rFonts w:ascii="Tahoma" w:hAnsi="Tahoma" w:cs="B Zar"/>
          <w:color w:val="333333"/>
          <w:sz w:val="28"/>
          <w:szCs w:val="28"/>
        </w:rPr>
      </w:pPr>
      <w:r w:rsidRPr="00DC7887">
        <w:rPr>
          <w:rFonts w:ascii="Tahoma" w:hAnsi="Tahoma" w:cs="B Zar" w:hint="cs"/>
          <w:color w:val="333333"/>
          <w:sz w:val="28"/>
          <w:szCs w:val="28"/>
          <w:rtl/>
        </w:rPr>
        <w:t xml:space="preserve">در پایان گزارش تحلیلی و پیش از </w:t>
      </w:r>
      <w:r w:rsidR="003341C6" w:rsidRPr="00DC7887">
        <w:rPr>
          <w:rFonts w:ascii="Tahoma" w:hAnsi="Tahoma" w:cs="B Zar" w:hint="cs"/>
          <w:color w:val="333333"/>
          <w:sz w:val="28"/>
          <w:szCs w:val="28"/>
          <w:rtl/>
        </w:rPr>
        <w:t>بخش ضمائم</w:t>
      </w:r>
      <w:r w:rsidR="00C773EC" w:rsidRPr="00DC7887">
        <w:rPr>
          <w:rFonts w:ascii="Tahoma" w:hAnsi="Tahoma" w:cs="B Zar" w:hint="cs"/>
          <w:color w:val="333333"/>
          <w:sz w:val="28"/>
          <w:szCs w:val="28"/>
          <w:rtl/>
          <w:lang w:bidi="fa-IR"/>
        </w:rPr>
        <w:t>،</w:t>
      </w:r>
      <w:r w:rsidR="003341C6" w:rsidRPr="00DC7887">
        <w:rPr>
          <w:rFonts w:ascii="Tahoma" w:hAnsi="Tahoma" w:cs="B Zar" w:hint="cs"/>
          <w:color w:val="333333"/>
          <w:sz w:val="28"/>
          <w:szCs w:val="28"/>
          <w:rtl/>
        </w:rPr>
        <w:t xml:space="preserve"> منابع مورد استفاده آورده شوند. این منابع بر اساس فرمت پیشنهادی نشریه علوم دامی (پژوهشی و سازندگی) تنظیم و نوشته شوند.</w:t>
      </w:r>
    </w:p>
    <w:sectPr w:rsidR="00D30D91" w:rsidRPr="00DC7887" w:rsidSect="0046200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7360F" w14:textId="77777777" w:rsidR="00587A78" w:rsidRDefault="00587A78" w:rsidP="00E30B14">
      <w:pPr>
        <w:spacing w:after="0" w:line="240" w:lineRule="auto"/>
      </w:pPr>
      <w:r>
        <w:separator/>
      </w:r>
    </w:p>
  </w:endnote>
  <w:endnote w:type="continuationSeparator" w:id="0">
    <w:p w14:paraId="2F6F8298" w14:textId="77777777" w:rsidR="00587A78" w:rsidRDefault="00587A78" w:rsidP="00E30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Nastaliq">
    <w:altName w:val="Arial Unicode MS"/>
    <w:charset w:val="00"/>
    <w:family w:val="roman"/>
    <w:pitch w:val="variable"/>
    <w:sig w:usb0="00000000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A8963" w14:textId="77777777" w:rsidR="00587A78" w:rsidRDefault="00587A78" w:rsidP="00E30B14">
      <w:pPr>
        <w:spacing w:after="0" w:line="240" w:lineRule="auto"/>
      </w:pPr>
      <w:r>
        <w:separator/>
      </w:r>
    </w:p>
  </w:footnote>
  <w:footnote w:type="continuationSeparator" w:id="0">
    <w:p w14:paraId="65F152F4" w14:textId="77777777" w:rsidR="00587A78" w:rsidRDefault="00587A78" w:rsidP="00E30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60778" w14:textId="77777777" w:rsidR="00E30B14" w:rsidRDefault="00E30B14" w:rsidP="00E30B14">
    <w:pPr>
      <w:pStyle w:val="Header"/>
      <w:bidi/>
      <w:jc w:val="center"/>
      <w:rPr>
        <w:rFonts w:ascii="IranNastaliq" w:hAnsi="IranNastaliq" w:cs="IranNastaliq"/>
        <w:sz w:val="56"/>
        <w:szCs w:val="56"/>
        <w:lang w:bidi="fa-IR"/>
      </w:rPr>
    </w:pPr>
    <w:r>
      <w:rPr>
        <w:noProof/>
      </w:rPr>
      <w:drawing>
        <wp:inline distT="0" distB="0" distL="0" distR="0" wp14:anchorId="1E1452A3" wp14:editId="0CB30897">
          <wp:extent cx="1241425" cy="1281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-As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647" cy="1304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596B12" w14:textId="77777777" w:rsidR="00E30B14" w:rsidRDefault="00E30B14" w:rsidP="00E30B14">
    <w:pPr>
      <w:pStyle w:val="Header"/>
      <w:bidi/>
      <w:jc w:val="center"/>
    </w:pPr>
    <w:r w:rsidRPr="00E30B14">
      <w:rPr>
        <w:rFonts w:ascii="IranNastaliq" w:hAnsi="IranNastaliq" w:cs="IranNastaliq"/>
        <w:sz w:val="56"/>
        <w:szCs w:val="56"/>
        <w:rtl/>
        <w:lang w:bidi="fa-IR"/>
      </w:rPr>
      <w:t>شورای پژوهشی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753"/>
    <w:multiLevelType w:val="hybridMultilevel"/>
    <w:tmpl w:val="85467340"/>
    <w:lvl w:ilvl="0" w:tplc="100AD5B8">
      <w:numFmt w:val="bullet"/>
      <w:lvlText w:val="-"/>
      <w:lvlJc w:val="left"/>
      <w:pPr>
        <w:ind w:left="375" w:hanging="360"/>
      </w:pPr>
      <w:rPr>
        <w:rFonts w:ascii="Tahoma" w:eastAsia="Times New Roman" w:hAnsi="Tahoma" w:cs="B Zar" w:hint="default"/>
      </w:rPr>
    </w:lvl>
    <w:lvl w:ilvl="1" w:tplc="040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9E"/>
    <w:rsid w:val="000751C9"/>
    <w:rsid w:val="001B7B44"/>
    <w:rsid w:val="002B5C6F"/>
    <w:rsid w:val="002C5278"/>
    <w:rsid w:val="002E18FA"/>
    <w:rsid w:val="003341C6"/>
    <w:rsid w:val="003468C0"/>
    <w:rsid w:val="00427C3C"/>
    <w:rsid w:val="00452235"/>
    <w:rsid w:val="00462002"/>
    <w:rsid w:val="004E209E"/>
    <w:rsid w:val="005003EF"/>
    <w:rsid w:val="00513AFD"/>
    <w:rsid w:val="00587A78"/>
    <w:rsid w:val="005C0E01"/>
    <w:rsid w:val="0068332A"/>
    <w:rsid w:val="006E35F4"/>
    <w:rsid w:val="006F3A95"/>
    <w:rsid w:val="00824754"/>
    <w:rsid w:val="00882896"/>
    <w:rsid w:val="008C519A"/>
    <w:rsid w:val="008F2A13"/>
    <w:rsid w:val="00924D84"/>
    <w:rsid w:val="00AD6F1E"/>
    <w:rsid w:val="00BE30A0"/>
    <w:rsid w:val="00C25FEA"/>
    <w:rsid w:val="00C773EC"/>
    <w:rsid w:val="00C84AAC"/>
    <w:rsid w:val="00CC2B20"/>
    <w:rsid w:val="00D00CF8"/>
    <w:rsid w:val="00D30D91"/>
    <w:rsid w:val="00D40849"/>
    <w:rsid w:val="00D910F4"/>
    <w:rsid w:val="00D91622"/>
    <w:rsid w:val="00DC7887"/>
    <w:rsid w:val="00E30B14"/>
    <w:rsid w:val="00E7445E"/>
    <w:rsid w:val="00F80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18938"/>
  <w15:docId w15:val="{958468FD-40B1-48D4-80F0-766C4CDC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2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E209E"/>
    <w:rPr>
      <w:b/>
      <w:bCs/>
    </w:rPr>
  </w:style>
  <w:style w:type="character" w:styleId="Emphasis">
    <w:name w:val="Emphasis"/>
    <w:basedOn w:val="DefaultParagraphFont"/>
    <w:uiPriority w:val="20"/>
    <w:qFormat/>
    <w:rsid w:val="004E209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30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B14"/>
  </w:style>
  <w:style w:type="paragraph" w:styleId="Footer">
    <w:name w:val="footer"/>
    <w:basedOn w:val="Normal"/>
    <w:link w:val="FooterChar"/>
    <w:uiPriority w:val="99"/>
    <w:unhideWhenUsed/>
    <w:rsid w:val="00E30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B14"/>
  </w:style>
  <w:style w:type="character" w:styleId="CommentReference">
    <w:name w:val="annotation reference"/>
    <w:basedOn w:val="DefaultParagraphFont"/>
    <w:uiPriority w:val="99"/>
    <w:semiHidden/>
    <w:unhideWhenUsed/>
    <w:rsid w:val="006F3A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A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A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A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A9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3A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3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4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goodarzi</cp:lastModifiedBy>
  <cp:revision>6</cp:revision>
  <cp:lastPrinted>2019-07-11T22:10:00Z</cp:lastPrinted>
  <dcterms:created xsi:type="dcterms:W3CDTF">2020-07-04T06:26:00Z</dcterms:created>
  <dcterms:modified xsi:type="dcterms:W3CDTF">2021-10-02T09:04:00Z</dcterms:modified>
</cp:coreProperties>
</file>